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3611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Мжачевой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Мжачевой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Мжачевой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8604</w:t>
      </w:r>
      <w:r>
        <w:rPr>
          <w:rFonts w:ascii="Times New Roman" w:eastAsia="Times New Roman" w:hAnsi="Times New Roman" w:cs="Times New Roman"/>
          <w:sz w:val="28"/>
          <w:szCs w:val="28"/>
        </w:rPr>
        <w:t>08052291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заключенному между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Мжачевой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основной долг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займом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15600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31600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